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61" w:rsidRPr="00DF7B61" w:rsidRDefault="00DF7B61" w:rsidP="00DF7B6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auto"/>
          <w:sz w:val="32"/>
          <w:szCs w:val="20"/>
          <w:lang w:eastAsia="it-IT"/>
        </w:rPr>
      </w:pPr>
      <w:bookmarkStart w:id="0" w:name="_GoBack"/>
      <w:bookmarkEnd w:id="0"/>
    </w:p>
    <w:tbl>
      <w:tblPr>
        <w:tblW w:w="9131" w:type="dxa"/>
        <w:jc w:val="center"/>
        <w:tblLayout w:type="fixed"/>
        <w:tblLook w:val="0000" w:firstRow="0" w:lastRow="0" w:firstColumn="0" w:lastColumn="0" w:noHBand="0" w:noVBand="0"/>
      </w:tblPr>
      <w:tblGrid>
        <w:gridCol w:w="1307"/>
        <w:gridCol w:w="5922"/>
        <w:gridCol w:w="1902"/>
      </w:tblGrid>
      <w:tr w:rsidR="00DF7B61" w:rsidRPr="00DF7B61" w:rsidTr="000877F1">
        <w:trPr>
          <w:trHeight w:val="576"/>
          <w:jc w:val="center"/>
        </w:trPr>
        <w:tc>
          <w:tcPr>
            <w:tcW w:w="130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F7B61" w:rsidRPr="00DF7B61" w:rsidRDefault="00DF7B61" w:rsidP="00DF7B61">
            <w:pPr>
              <w:spacing w:after="0" w:line="240" w:lineRule="auto"/>
              <w:jc w:val="center"/>
              <w:rPr>
                <w:color w:val="auto"/>
              </w:rPr>
            </w:pPr>
            <w:r w:rsidRPr="00DF7B61">
              <w:rPr>
                <w:noProof/>
                <w:color w:val="auto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79C44DD" wp14:editId="010A9666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5080</wp:posOffset>
                  </wp:positionV>
                  <wp:extent cx="1028700" cy="942975"/>
                  <wp:effectExtent l="1905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7B61" w:rsidRPr="00DF7B61" w:rsidRDefault="00DF7B61" w:rsidP="00DF7B61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922" w:type="dxa"/>
            <w:shd w:val="clear" w:color="auto" w:fill="auto"/>
            <w:tcMar>
              <w:left w:w="0" w:type="dxa"/>
              <w:right w:w="0" w:type="dxa"/>
            </w:tcMar>
          </w:tcPr>
          <w:p w:rsidR="00DF7B61" w:rsidRPr="00DF7B61" w:rsidRDefault="00DF7B61" w:rsidP="00DF7B61">
            <w:pPr>
              <w:spacing w:after="0" w:line="240" w:lineRule="auto"/>
              <w:jc w:val="center"/>
              <w:rPr>
                <w:rFonts w:ascii="Garamond" w:hAnsi="Garamond" w:cs="CenturyGothic,BoldItalic"/>
                <w:b/>
                <w:bCs/>
                <w:iCs/>
                <w:color w:val="auto"/>
                <w:sz w:val="28"/>
                <w:szCs w:val="28"/>
              </w:rPr>
            </w:pPr>
            <w:r w:rsidRPr="00DF7B61">
              <w:rPr>
                <w:rFonts w:ascii="Garamond" w:hAnsi="Garamond" w:cs="CenturyGothic,BoldItalic"/>
                <w:b/>
                <w:bCs/>
                <w:iCs/>
                <w:noProof/>
                <w:color w:val="auto"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E387ECE" wp14:editId="28655DB6">
                  <wp:simplePos x="0" y="0"/>
                  <wp:positionH relativeFrom="margin">
                    <wp:posOffset>3575685</wp:posOffset>
                  </wp:positionH>
                  <wp:positionV relativeFrom="margin">
                    <wp:posOffset>5080</wp:posOffset>
                  </wp:positionV>
                  <wp:extent cx="1676400" cy="904875"/>
                  <wp:effectExtent l="19050" t="0" r="0" b="0"/>
                  <wp:wrapNone/>
                  <wp:docPr id="2" name="irc_mi" descr="http://www.istitutocaetani.it/images/logo/logo_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stitutocaetani.it/images/logo/logo_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7B61">
              <w:rPr>
                <w:rFonts w:ascii="Garamond" w:hAnsi="Garamond" w:cs="CenturyGothic,BoldItalic"/>
                <w:b/>
                <w:bCs/>
                <w:iCs/>
                <w:color w:val="auto"/>
                <w:sz w:val="28"/>
                <w:szCs w:val="28"/>
              </w:rPr>
              <w:t>IV ISTITUTO COMPRENSIVO STATALE</w:t>
            </w:r>
          </w:p>
          <w:p w:rsidR="00DF7B61" w:rsidRPr="00DF7B61" w:rsidRDefault="00DF7B61" w:rsidP="00DF7B61">
            <w:pPr>
              <w:spacing w:after="0" w:line="240" w:lineRule="auto"/>
              <w:jc w:val="center"/>
              <w:rPr>
                <w:color w:val="auto"/>
              </w:rPr>
            </w:pPr>
            <w:r w:rsidRPr="00DF7B61">
              <w:rPr>
                <w:rFonts w:ascii="Garamond" w:hAnsi="Garamond" w:cs="CenturyGothic,BoldItalic"/>
                <w:b/>
                <w:bCs/>
                <w:iCs/>
                <w:color w:val="auto"/>
                <w:sz w:val="28"/>
                <w:szCs w:val="28"/>
              </w:rPr>
              <w:t>“GALILEO GALILEI”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F7B61" w:rsidRPr="00DF7B61" w:rsidRDefault="00DF7B61" w:rsidP="00DF7B61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DF7B61" w:rsidRPr="00DF7B61" w:rsidTr="000877F1">
        <w:trPr>
          <w:trHeight w:val="170"/>
          <w:jc w:val="center"/>
        </w:trPr>
        <w:tc>
          <w:tcPr>
            <w:tcW w:w="1307" w:type="dxa"/>
            <w:vMerge/>
            <w:shd w:val="clear" w:color="auto" w:fill="auto"/>
          </w:tcPr>
          <w:p w:rsidR="00DF7B61" w:rsidRPr="00DF7B61" w:rsidRDefault="00DF7B61" w:rsidP="00DF7B6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5922" w:type="dxa"/>
            <w:shd w:val="clear" w:color="auto" w:fill="auto"/>
            <w:vAlign w:val="center"/>
          </w:tcPr>
          <w:p w:rsidR="00DF7B61" w:rsidRPr="00DF7B61" w:rsidRDefault="00DF7B61" w:rsidP="00DF7B61">
            <w:pPr>
              <w:spacing w:after="0" w:line="240" w:lineRule="auto"/>
              <w:jc w:val="center"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DF7B61">
              <w:rPr>
                <w:rFonts w:ascii="Calibri Light" w:hAnsi="Calibri Light"/>
                <w:color w:val="auto"/>
                <w:sz w:val="20"/>
                <w:szCs w:val="20"/>
              </w:rPr>
              <w:t>Via M. Arcidiacono, n. 2 – 95024 Acireale (CT)</w:t>
            </w:r>
          </w:p>
        </w:tc>
        <w:tc>
          <w:tcPr>
            <w:tcW w:w="1902" w:type="dxa"/>
            <w:vMerge/>
            <w:shd w:val="clear" w:color="auto" w:fill="auto"/>
          </w:tcPr>
          <w:p w:rsidR="00DF7B61" w:rsidRPr="00DF7B61" w:rsidRDefault="00DF7B61" w:rsidP="00DF7B61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DF7B61" w:rsidRPr="00DF7B61" w:rsidTr="000877F1">
        <w:trPr>
          <w:trHeight w:val="225"/>
          <w:jc w:val="center"/>
        </w:trPr>
        <w:tc>
          <w:tcPr>
            <w:tcW w:w="1307" w:type="dxa"/>
            <w:vMerge/>
            <w:shd w:val="clear" w:color="auto" w:fill="auto"/>
          </w:tcPr>
          <w:p w:rsidR="00DF7B61" w:rsidRPr="00DF7B61" w:rsidRDefault="00DF7B61" w:rsidP="00DF7B6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5922" w:type="dxa"/>
            <w:shd w:val="clear" w:color="auto" w:fill="auto"/>
            <w:vAlign w:val="center"/>
          </w:tcPr>
          <w:p w:rsidR="00DF7B61" w:rsidRPr="00DF7B61" w:rsidRDefault="00DF7B61" w:rsidP="00DF7B61">
            <w:pPr>
              <w:spacing w:after="0" w:line="240" w:lineRule="auto"/>
              <w:jc w:val="center"/>
              <w:rPr>
                <w:rFonts w:ascii="Calibri Light" w:hAnsi="Calibri Light"/>
                <w:color w:val="auto"/>
                <w:sz w:val="20"/>
                <w:szCs w:val="20"/>
              </w:rPr>
            </w:pPr>
            <w:r w:rsidRPr="00DF7B61">
              <w:rPr>
                <w:rFonts w:ascii="Calibri Light" w:hAnsi="Calibri Light"/>
                <w:color w:val="auto"/>
                <w:sz w:val="20"/>
                <w:szCs w:val="20"/>
              </w:rPr>
              <w:t xml:space="preserve">Tel. 095-7634300  Fax 095-604786  C.F. </w:t>
            </w:r>
            <w:r w:rsidRPr="00DF7B61">
              <w:rPr>
                <w:rFonts w:ascii="Calibri Light" w:hAnsi="Calibri Light"/>
                <w:color w:val="0000FF" w:themeColor="hyperlink"/>
                <w:sz w:val="20"/>
                <w:szCs w:val="20"/>
                <w:u w:val="single"/>
                <w:lang w:val="en-US"/>
              </w:rPr>
              <w:t>90050120873</w:t>
            </w:r>
          </w:p>
        </w:tc>
        <w:tc>
          <w:tcPr>
            <w:tcW w:w="1902" w:type="dxa"/>
            <w:vMerge/>
            <w:shd w:val="clear" w:color="auto" w:fill="auto"/>
          </w:tcPr>
          <w:p w:rsidR="00DF7B61" w:rsidRPr="00DF7B61" w:rsidRDefault="00DF7B61" w:rsidP="00DF7B61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DF7B61" w:rsidRPr="00DF7B61" w:rsidTr="000877F1">
        <w:trPr>
          <w:trHeight w:val="170"/>
          <w:jc w:val="center"/>
        </w:trPr>
        <w:tc>
          <w:tcPr>
            <w:tcW w:w="1307" w:type="dxa"/>
            <w:shd w:val="clear" w:color="auto" w:fill="auto"/>
            <w:tcMar>
              <w:left w:w="0" w:type="dxa"/>
              <w:right w:w="0" w:type="dxa"/>
            </w:tcMar>
          </w:tcPr>
          <w:p w:rsidR="00DF7B61" w:rsidRPr="00DF7B61" w:rsidRDefault="00DF7B61" w:rsidP="00DF7B61">
            <w:pPr>
              <w:spacing w:after="0" w:line="240" w:lineRule="auto"/>
              <w:jc w:val="right"/>
              <w:rPr>
                <w:color w:val="auto"/>
              </w:rPr>
            </w:pPr>
          </w:p>
        </w:tc>
        <w:tc>
          <w:tcPr>
            <w:tcW w:w="5922" w:type="dxa"/>
            <w:shd w:val="clear" w:color="auto" w:fill="auto"/>
            <w:vAlign w:val="center"/>
          </w:tcPr>
          <w:p w:rsidR="00DF7B61" w:rsidRPr="00DF7B61" w:rsidRDefault="00DF7B61" w:rsidP="00DF7B61">
            <w:pPr>
              <w:spacing w:after="0" w:line="240" w:lineRule="auto"/>
              <w:jc w:val="center"/>
              <w:rPr>
                <w:rFonts w:ascii="Calibri Light" w:hAnsi="Calibri Light"/>
                <w:color w:val="auto"/>
                <w:sz w:val="20"/>
                <w:szCs w:val="20"/>
                <w:lang w:val="en-US"/>
              </w:rPr>
            </w:pPr>
            <w:r w:rsidRPr="00DF7B61">
              <w:rPr>
                <w:rFonts w:ascii="Calibri Light" w:hAnsi="Calibri Light"/>
                <w:color w:val="auto"/>
                <w:sz w:val="20"/>
                <w:szCs w:val="20"/>
              </w:rPr>
              <w:t xml:space="preserve">mail </w:t>
            </w:r>
            <w:hyperlink r:id="rId7" w:history="1">
              <w:r w:rsidRPr="00DF7B61">
                <w:rPr>
                  <w:rFonts w:ascii="Calibri Light" w:hAnsi="Calibri Light"/>
                  <w:color w:val="0000FF"/>
                  <w:sz w:val="20"/>
                  <w:szCs w:val="20"/>
                  <w:u w:val="single"/>
                </w:rPr>
                <w:t>ctic8av003@istruzione.i</w:t>
              </w:r>
              <w:r w:rsidRPr="00DF7B61">
                <w:rPr>
                  <w:rFonts w:ascii="Calibri Light" w:hAnsi="Calibri Light"/>
                  <w:color w:val="0000FF"/>
                  <w:sz w:val="20"/>
                  <w:szCs w:val="20"/>
                  <w:u w:val="single"/>
                  <w:lang w:val="en-US"/>
                </w:rPr>
                <w:t>t</w:t>
              </w:r>
            </w:hyperlink>
            <w:r w:rsidRPr="00DF7B61">
              <w:rPr>
                <w:color w:val="auto"/>
              </w:rPr>
              <w:t xml:space="preserve"> </w:t>
            </w:r>
            <w:r w:rsidRPr="00DF7B61">
              <w:rPr>
                <w:rFonts w:ascii="Calibri Light" w:hAnsi="Calibri Light"/>
                <w:color w:val="auto"/>
                <w:sz w:val="20"/>
                <w:szCs w:val="20"/>
                <w:lang w:val="en-US"/>
              </w:rPr>
              <w:t xml:space="preserve">pec </w:t>
            </w:r>
            <w:hyperlink r:id="rId8" w:history="1">
              <w:r w:rsidRPr="00DF7B61">
                <w:rPr>
                  <w:rFonts w:ascii="Calibri Light" w:hAnsi="Calibri Light"/>
                  <w:color w:val="0000FF"/>
                  <w:sz w:val="20"/>
                  <w:szCs w:val="20"/>
                  <w:u w:val="single"/>
                  <w:lang w:val="en-US"/>
                </w:rPr>
                <w:t>ctic8av003@pec.istruzione.it</w:t>
              </w:r>
            </w:hyperlink>
          </w:p>
        </w:tc>
        <w:tc>
          <w:tcPr>
            <w:tcW w:w="1902" w:type="dxa"/>
            <w:vMerge/>
            <w:shd w:val="clear" w:color="auto" w:fill="auto"/>
          </w:tcPr>
          <w:p w:rsidR="00DF7B61" w:rsidRPr="00DF7B61" w:rsidRDefault="00DF7B61" w:rsidP="00DF7B61">
            <w:pPr>
              <w:spacing w:after="0" w:line="240" w:lineRule="auto"/>
              <w:rPr>
                <w:color w:val="auto"/>
                <w:lang w:val="en-US"/>
              </w:rPr>
            </w:pPr>
          </w:p>
        </w:tc>
      </w:tr>
      <w:tr w:rsidR="00DF7B61" w:rsidRPr="00DF7B61" w:rsidTr="000877F1">
        <w:trPr>
          <w:trHeight w:val="70"/>
          <w:jc w:val="center"/>
        </w:trPr>
        <w:tc>
          <w:tcPr>
            <w:tcW w:w="1307" w:type="dxa"/>
            <w:shd w:val="clear" w:color="auto" w:fill="auto"/>
          </w:tcPr>
          <w:p w:rsidR="00DF7B61" w:rsidRPr="00DF7B61" w:rsidRDefault="00DF7B61" w:rsidP="00DF7B61">
            <w:pPr>
              <w:spacing w:after="0" w:line="240" w:lineRule="auto"/>
              <w:jc w:val="right"/>
              <w:rPr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922" w:type="dxa"/>
            <w:tcBorders>
              <w:bottom w:val="single" w:sz="4" w:space="0" w:color="auto"/>
            </w:tcBorders>
            <w:shd w:val="clear" w:color="auto" w:fill="auto"/>
          </w:tcPr>
          <w:p w:rsidR="00DF7B61" w:rsidRPr="00DF7B61" w:rsidRDefault="00DF7B61" w:rsidP="00DF7B61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02" w:type="dxa"/>
            <w:shd w:val="clear" w:color="auto" w:fill="auto"/>
          </w:tcPr>
          <w:p w:rsidR="00DF7B61" w:rsidRPr="00DF7B61" w:rsidRDefault="00DF7B61" w:rsidP="00DF7B61">
            <w:pPr>
              <w:spacing w:after="0" w:line="240" w:lineRule="auto"/>
              <w:rPr>
                <w:color w:val="auto"/>
                <w:sz w:val="16"/>
                <w:szCs w:val="16"/>
                <w:lang w:val="en-US"/>
              </w:rPr>
            </w:pPr>
          </w:p>
        </w:tc>
      </w:tr>
    </w:tbl>
    <w:p w:rsidR="00DF7B61" w:rsidRPr="00DF7B61" w:rsidRDefault="00DF7B61" w:rsidP="00DF7B61">
      <w:pPr>
        <w:spacing w:before="100" w:beforeAutospacing="1" w:after="100" w:afterAutospacing="1"/>
        <w:ind w:firstLine="15"/>
        <w:jc w:val="both"/>
        <w:rPr>
          <w:rFonts w:asciiTheme="minorHAnsi" w:hAnsiTheme="minorHAnsi" w:cs="Verdana"/>
          <w:sz w:val="24"/>
          <w:szCs w:val="24"/>
        </w:rPr>
      </w:pPr>
      <w:r w:rsidRPr="00DF7B61">
        <w:rPr>
          <w:rFonts w:asciiTheme="minorHAnsi" w:hAnsiTheme="minorHAnsi" w:cs="Verdana"/>
          <w:sz w:val="24"/>
          <w:szCs w:val="24"/>
        </w:rPr>
        <w:t>Circ. n. 140</w:t>
      </w:r>
    </w:p>
    <w:p w:rsidR="00DF7B61" w:rsidRDefault="00DF7B61" w:rsidP="00DF7B61">
      <w:pPr>
        <w:spacing w:before="100" w:beforeAutospacing="1" w:after="100" w:afterAutospacing="1"/>
        <w:jc w:val="right"/>
        <w:rPr>
          <w:rFonts w:asciiTheme="minorHAnsi" w:hAnsiTheme="minorHAnsi" w:cs="Verdana"/>
          <w:sz w:val="24"/>
          <w:szCs w:val="24"/>
        </w:rPr>
      </w:pPr>
      <w:r w:rsidRPr="00DF7B61">
        <w:rPr>
          <w:rFonts w:asciiTheme="minorHAnsi" w:hAnsiTheme="minorHAnsi" w:cs="Verdana"/>
          <w:sz w:val="24"/>
          <w:szCs w:val="24"/>
        </w:rPr>
        <w:t>Acireale, 21/03/2016</w:t>
      </w:r>
    </w:p>
    <w:p w:rsidR="00655753" w:rsidRDefault="00655753" w:rsidP="00DF7B61">
      <w:pPr>
        <w:spacing w:before="100" w:beforeAutospacing="1" w:after="100" w:afterAutospacing="1"/>
        <w:jc w:val="right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Verdana"/>
          <w:sz w:val="24"/>
          <w:szCs w:val="24"/>
        </w:rPr>
        <w:t>All’attenzione degli alunni, delle famiglie</w:t>
      </w:r>
    </w:p>
    <w:p w:rsidR="00655753" w:rsidRPr="00DF7B61" w:rsidRDefault="00655753" w:rsidP="00DF7B61">
      <w:pPr>
        <w:spacing w:before="100" w:beforeAutospacing="1" w:after="100" w:afterAutospacing="1"/>
        <w:jc w:val="right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Verdana"/>
          <w:sz w:val="24"/>
          <w:szCs w:val="24"/>
        </w:rPr>
        <w:t xml:space="preserve"> e di tutto il Personale della scuola</w:t>
      </w:r>
    </w:p>
    <w:p w:rsidR="00DF7B61" w:rsidRPr="00DF7B61" w:rsidRDefault="00DF7B61" w:rsidP="00DF7B61">
      <w:pPr>
        <w:spacing w:before="100" w:beforeAutospacing="1" w:after="100" w:afterAutospacing="1"/>
        <w:ind w:firstLine="15"/>
        <w:jc w:val="both"/>
        <w:rPr>
          <w:rFonts w:asciiTheme="minorHAnsi" w:hAnsiTheme="minorHAnsi" w:cs="Verdana"/>
          <w:sz w:val="24"/>
          <w:szCs w:val="24"/>
        </w:rPr>
      </w:pPr>
      <w:r w:rsidRPr="00DF7B61">
        <w:rPr>
          <w:rFonts w:asciiTheme="minorHAnsi" w:hAnsiTheme="minorHAnsi" w:cs="Verdana"/>
          <w:sz w:val="24"/>
          <w:szCs w:val="24"/>
        </w:rPr>
        <w:t>OGGETTO: Vacanze Pasquali</w:t>
      </w:r>
    </w:p>
    <w:p w:rsidR="00DF7B61" w:rsidRPr="00DF7B61" w:rsidRDefault="00DF7B61" w:rsidP="00DF7B61">
      <w:pPr>
        <w:spacing w:before="100" w:beforeAutospacing="1" w:after="100" w:afterAutospacing="1"/>
        <w:ind w:firstLine="15"/>
        <w:jc w:val="both"/>
        <w:rPr>
          <w:rFonts w:asciiTheme="minorHAnsi" w:hAnsiTheme="minorHAnsi" w:cs="Verdana"/>
          <w:sz w:val="24"/>
          <w:szCs w:val="24"/>
        </w:rPr>
      </w:pPr>
    </w:p>
    <w:p w:rsidR="00DF7B61" w:rsidRPr="00655753" w:rsidRDefault="00DF7B61" w:rsidP="00DF7B61">
      <w:pPr>
        <w:pStyle w:val="Nessunaspaziatura"/>
        <w:spacing w:line="276" w:lineRule="auto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655753">
        <w:rPr>
          <w:rFonts w:asciiTheme="minorHAnsi" w:hAnsiTheme="minorHAnsi" w:cs="Times New Roman"/>
          <w:sz w:val="24"/>
          <w:szCs w:val="24"/>
        </w:rPr>
        <w:t xml:space="preserve">Visto il Calendario dell’anno scolastico 2015/16, emanato dall’Assessorato Regionale all’Istruzione, </w:t>
      </w:r>
      <w:r w:rsidRPr="00655753">
        <w:rPr>
          <w:rFonts w:asciiTheme="minorHAnsi" w:hAnsiTheme="minorHAnsi" w:cs="Times New Roman"/>
          <w:bCs/>
          <w:sz w:val="24"/>
          <w:szCs w:val="24"/>
        </w:rPr>
        <w:t>si comunica che</w:t>
      </w:r>
      <w:r w:rsidRPr="00655753">
        <w:rPr>
          <w:rFonts w:asciiTheme="minorHAnsi" w:hAnsiTheme="minorHAnsi" w:cs="Times New Roman"/>
          <w:sz w:val="24"/>
          <w:szCs w:val="24"/>
        </w:rPr>
        <w:t xml:space="preserve"> le attività didattiche dell’Istituto saranno sospese per le Vacanze Pasquali </w:t>
      </w:r>
      <w:r w:rsidRPr="00655753">
        <w:rPr>
          <w:rFonts w:asciiTheme="minorHAnsi" w:hAnsiTheme="minorHAnsi" w:cs="Times New Roman"/>
          <w:bCs/>
          <w:sz w:val="24"/>
          <w:szCs w:val="24"/>
        </w:rPr>
        <w:t xml:space="preserve">da giovedì 24 Marzo a martedì 29 marzo 2016. </w:t>
      </w:r>
      <w:r w:rsidR="00655753" w:rsidRPr="00655753">
        <w:rPr>
          <w:rFonts w:asciiTheme="minorHAnsi" w:hAnsiTheme="minorHAnsi" w:cs="Times New Roman"/>
          <w:bCs/>
          <w:sz w:val="24"/>
          <w:szCs w:val="24"/>
        </w:rPr>
        <w:t xml:space="preserve">Giorno 23 marzo </w:t>
      </w:r>
      <w:r w:rsidRPr="00655753">
        <w:rPr>
          <w:rFonts w:asciiTheme="minorHAnsi" w:hAnsiTheme="minorHAnsi" w:cs="Times New Roman"/>
          <w:bCs/>
          <w:sz w:val="24"/>
          <w:szCs w:val="24"/>
        </w:rPr>
        <w:t>tutte le attività didattiche pomeridiane saranno sospese.</w:t>
      </w:r>
    </w:p>
    <w:p w:rsidR="00DF7B61" w:rsidRPr="00DF7B61" w:rsidRDefault="00DF7B61" w:rsidP="00DF7B61">
      <w:pPr>
        <w:pStyle w:val="Nessunaspaziatura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DF7B61">
        <w:rPr>
          <w:rFonts w:asciiTheme="minorHAnsi" w:hAnsiTheme="minorHAnsi" w:cs="Times New Roman"/>
          <w:sz w:val="24"/>
          <w:szCs w:val="24"/>
        </w:rPr>
        <w:t>Le attività riprenderanno regolarmente mercoledì 30 marzo 2016.</w:t>
      </w:r>
    </w:p>
    <w:p w:rsidR="00655753" w:rsidRDefault="00655753" w:rsidP="00DF7B61">
      <w:pPr>
        <w:pStyle w:val="Nessunaspaziatura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F7B61" w:rsidRPr="00DF7B61" w:rsidRDefault="00655753" w:rsidP="00DF7B61">
      <w:pPr>
        <w:pStyle w:val="Nessunaspaziatura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Nella giornata prefestiva de</w:t>
      </w:r>
      <w:r w:rsidR="00DF7B61" w:rsidRPr="00DF7B61">
        <w:rPr>
          <w:rFonts w:asciiTheme="minorHAnsi" w:hAnsiTheme="minorHAnsi" w:cs="Times New Roman"/>
          <w:sz w:val="24"/>
          <w:szCs w:val="24"/>
        </w:rPr>
        <w:t>l 26/03/2016 la Scuola rimarr</w:t>
      </w:r>
      <w:r>
        <w:rPr>
          <w:rFonts w:asciiTheme="minorHAnsi" w:hAnsiTheme="minorHAnsi" w:cs="Times New Roman"/>
          <w:sz w:val="24"/>
          <w:szCs w:val="24"/>
        </w:rPr>
        <w:t>à</w:t>
      </w:r>
      <w:r w:rsidR="00DF7B61" w:rsidRPr="00DF7B61">
        <w:rPr>
          <w:rFonts w:asciiTheme="minorHAnsi" w:hAnsiTheme="minorHAnsi" w:cs="Times New Roman"/>
          <w:sz w:val="24"/>
          <w:szCs w:val="24"/>
        </w:rPr>
        <w:t xml:space="preserve"> chiusa</w:t>
      </w:r>
      <w:r>
        <w:rPr>
          <w:rFonts w:asciiTheme="minorHAnsi" w:hAnsiTheme="minorHAnsi" w:cs="Times New Roman"/>
          <w:sz w:val="24"/>
          <w:szCs w:val="24"/>
        </w:rPr>
        <w:t>.</w:t>
      </w:r>
      <w:r w:rsidR="00DF7B61" w:rsidRPr="00DF7B61">
        <w:rPr>
          <w:rFonts w:asciiTheme="minorHAnsi" w:hAnsiTheme="minorHAnsi" w:cs="Times New Roman"/>
          <w:sz w:val="24"/>
          <w:szCs w:val="24"/>
        </w:rPr>
        <w:t> </w:t>
      </w:r>
    </w:p>
    <w:p w:rsidR="00655753" w:rsidRDefault="00655753" w:rsidP="00DF7B61">
      <w:pPr>
        <w:pStyle w:val="Nessunaspaziatura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F7B61" w:rsidRPr="00DF7B61" w:rsidRDefault="00DF7B61" w:rsidP="00DF7B61">
      <w:pPr>
        <w:pStyle w:val="Nessunaspaziatura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DF7B61">
        <w:rPr>
          <w:rFonts w:asciiTheme="minorHAnsi" w:hAnsiTheme="minorHAnsi" w:cs="Times New Roman"/>
          <w:sz w:val="24"/>
          <w:szCs w:val="24"/>
        </w:rPr>
        <w:t xml:space="preserve">Si coglie l’occasione per porgere a tutti i migliori auguri per una Serena Pasqua. </w:t>
      </w:r>
    </w:p>
    <w:p w:rsidR="00655753" w:rsidRDefault="00655753" w:rsidP="00655753">
      <w:pPr>
        <w:rPr>
          <w:rFonts w:asciiTheme="minorHAnsi" w:hAnsiTheme="minorHAnsi"/>
          <w:sz w:val="24"/>
          <w:szCs w:val="24"/>
        </w:rPr>
      </w:pPr>
    </w:p>
    <w:p w:rsidR="00DF7B61" w:rsidRPr="00DF7B61" w:rsidRDefault="00DF7B61" w:rsidP="00655753">
      <w:pPr>
        <w:jc w:val="right"/>
        <w:rPr>
          <w:rFonts w:asciiTheme="minorHAnsi" w:hAnsiTheme="minorHAnsi"/>
          <w:sz w:val="24"/>
          <w:szCs w:val="24"/>
        </w:rPr>
      </w:pPr>
      <w:r w:rsidRPr="00DF7B61">
        <w:rPr>
          <w:rFonts w:asciiTheme="minorHAnsi" w:hAnsiTheme="minorHAnsi"/>
          <w:sz w:val="24"/>
          <w:szCs w:val="24"/>
        </w:rPr>
        <w:t>Il Diri</w:t>
      </w:r>
      <w:r w:rsidR="00655753">
        <w:rPr>
          <w:rFonts w:asciiTheme="minorHAnsi" w:hAnsiTheme="minorHAnsi"/>
          <w:sz w:val="24"/>
          <w:szCs w:val="24"/>
        </w:rPr>
        <w:t>gente Scolastico</w:t>
      </w:r>
    </w:p>
    <w:p w:rsidR="00DF7B61" w:rsidRPr="00DF7B61" w:rsidRDefault="00DF7B61" w:rsidP="00DF7B61">
      <w:pPr>
        <w:jc w:val="right"/>
        <w:rPr>
          <w:rFonts w:asciiTheme="minorHAnsi" w:hAnsiTheme="minorHAnsi"/>
          <w:i/>
          <w:sz w:val="24"/>
          <w:szCs w:val="24"/>
        </w:rPr>
      </w:pPr>
      <w:r w:rsidRPr="00DF7B61">
        <w:rPr>
          <w:rFonts w:asciiTheme="minorHAnsi" w:hAnsiTheme="minorHAnsi"/>
          <w:i/>
          <w:sz w:val="24"/>
          <w:szCs w:val="24"/>
        </w:rPr>
        <w:t>Prof. Orazio Barbagallo</w:t>
      </w:r>
    </w:p>
    <w:p w:rsidR="00DF7B61" w:rsidRPr="00DF7B61" w:rsidRDefault="00DF7B61">
      <w:pPr>
        <w:rPr>
          <w:rFonts w:asciiTheme="minorHAnsi" w:hAnsiTheme="minorHAnsi"/>
          <w:sz w:val="24"/>
          <w:szCs w:val="24"/>
        </w:rPr>
      </w:pPr>
    </w:p>
    <w:sectPr w:rsidR="00DF7B61" w:rsidRPr="00DF7B61" w:rsidSect="00B07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61"/>
    <w:rsid w:val="00330B98"/>
    <w:rsid w:val="00655753"/>
    <w:rsid w:val="006B5EF3"/>
    <w:rsid w:val="006E238C"/>
    <w:rsid w:val="00B07872"/>
    <w:rsid w:val="00D44BB4"/>
    <w:rsid w:val="00DF7B61"/>
    <w:rsid w:val="00F7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B61"/>
    <w:pPr>
      <w:suppressAutoHyphens/>
    </w:pPr>
    <w:rPr>
      <w:rFonts w:ascii="Calibri" w:eastAsia="Times New Roman" w:hAnsi="Calibri" w:cs="Calibri"/>
      <w:color w:val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F7B61"/>
    <w:pPr>
      <w:suppressAutoHyphens/>
      <w:spacing w:after="0" w:line="240" w:lineRule="auto"/>
    </w:pPr>
    <w:rPr>
      <w:rFonts w:ascii="Calibri" w:eastAsia="Times New Roman" w:hAnsi="Calibri" w:cs="Calibri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B61"/>
    <w:pPr>
      <w:suppressAutoHyphens/>
    </w:pPr>
    <w:rPr>
      <w:rFonts w:ascii="Calibri" w:eastAsia="Times New Roman" w:hAnsi="Calibri" w:cs="Calibri"/>
      <w:color w:val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F7B61"/>
    <w:pPr>
      <w:suppressAutoHyphens/>
      <w:spacing w:after="0" w:line="240" w:lineRule="auto"/>
    </w:pPr>
    <w:rPr>
      <w:rFonts w:ascii="Calibri" w:eastAsia="Times New Roman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v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ic8av003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MAXCRI</cp:lastModifiedBy>
  <cp:revision>2</cp:revision>
  <dcterms:created xsi:type="dcterms:W3CDTF">2016-03-21T21:01:00Z</dcterms:created>
  <dcterms:modified xsi:type="dcterms:W3CDTF">2016-03-21T21:01:00Z</dcterms:modified>
</cp:coreProperties>
</file>