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38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687"/>
        <w:gridCol w:w="3964"/>
        <w:gridCol w:w="567"/>
        <w:gridCol w:w="4021"/>
        <w:gridCol w:w="2503"/>
        <w:gridCol w:w="45"/>
      </w:tblGrid>
      <w:tr w:rsidR="00383B68" w:rsidRPr="00BC36E0" w:rsidTr="00F529FC">
        <w:trPr>
          <w:gridAfter w:val="1"/>
          <w:wAfter w:w="14" w:type="pct"/>
          <w:trHeight w:val="454"/>
          <w:jc w:val="center"/>
        </w:trPr>
        <w:tc>
          <w:tcPr>
            <w:tcW w:w="498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3B68" w:rsidRDefault="00383B68" w:rsidP="00BC5E3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  <w:r w:rsidRPr="00320C4A">
              <w:rPr>
                <w:rFonts w:ascii="Verdana" w:hAnsi="Verdana"/>
                <w:b/>
                <w:sz w:val="18"/>
                <w:szCs w:val="18"/>
              </w:rPr>
              <w:t>Area Legge 107 – comma129</w:t>
            </w:r>
          </w:p>
          <w:p w:rsidR="00383B68" w:rsidRPr="00BC36E0" w:rsidRDefault="00383B68" w:rsidP="00F529F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Qualità dell'insegnamento e del contributo al miglioramento dell'istituzione scolastica, nonché del successo formativo e scolastico degli studenti</w:t>
            </w:r>
          </w:p>
        </w:tc>
      </w:tr>
      <w:tr w:rsidR="00F529FC" w:rsidRPr="00BC36E0" w:rsidTr="00F529FC">
        <w:trPr>
          <w:trHeight w:val="227"/>
          <w:jc w:val="center"/>
        </w:trPr>
        <w:tc>
          <w:tcPr>
            <w:tcW w:w="3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45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8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63" w:type="pct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800" w:type="pct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29FC" w:rsidRPr="00BC36E0" w:rsidRDefault="00281AA1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RISERVATO AL D.S.</w:t>
            </w:r>
          </w:p>
        </w:tc>
      </w:tr>
      <w:tr w:rsidR="00F529FC" w:rsidRPr="00BC36E0" w:rsidTr="00F529FC">
        <w:trPr>
          <w:trHeight w:val="794"/>
          <w:jc w:val="center"/>
        </w:trPr>
        <w:tc>
          <w:tcPr>
            <w:tcW w:w="356" w:type="pct"/>
            <w:vMerge w:val="restart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  <w:r w:rsidRPr="00CA7F96">
              <w:rPr>
                <w:rFonts w:ascii="Verdana" w:hAnsi="Verdana"/>
                <w:b/>
              </w:rPr>
              <w:t>A).1 QUALITÀ</w:t>
            </w:r>
          </w:p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  <w:r w:rsidRPr="00CA7F96">
              <w:rPr>
                <w:rFonts w:ascii="Verdana" w:hAnsi="Verdana"/>
                <w:b/>
              </w:rPr>
              <w:t>DELL’INSEGNAMENTO</w:t>
            </w:r>
          </w:p>
          <w:p w:rsidR="00F529FC" w:rsidRPr="00CA7F96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1.Il docente conosce approfonditamente la materia, i traguardi attesi dalle Indicazioni Nazionali, il curriculum verticale di scuola</w:t>
            </w:r>
          </w:p>
        </w:tc>
        <w:tc>
          <w:tcPr>
            <w:tcW w:w="12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programma il proprio lavoro annuale e periodico in modo coerente con le Indicazioni Nazionali, il curriculum di scuola, le decisioni collegiali</w:t>
            </w:r>
          </w:p>
        </w:tc>
        <w:tc>
          <w:tcPr>
            <w:tcW w:w="17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2. Il docente conosce ed applica tecniche diversificate ed efficaci di insegnamento e pratiche di valutazione: prestazionale, sommativa, formativa, predittiva…</w:t>
            </w:r>
          </w:p>
        </w:tc>
        <w:tc>
          <w:tcPr>
            <w:tcW w:w="1245" w:type="pct"/>
            <w:tcBorders>
              <w:top w:val="single" w:sz="12" w:space="0" w:color="auto"/>
            </w:tcBorders>
            <w:vAlign w:val="center"/>
          </w:tcPr>
          <w:p w:rsidR="00F529FC" w:rsidRPr="00010E03" w:rsidRDefault="00F529FC" w:rsidP="00BC5E3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usa tecniche di insegnamento diversificate e appropriate per stimolare la partecipazione degli alunni</w:t>
            </w:r>
          </w:p>
        </w:tc>
        <w:tc>
          <w:tcPr>
            <w:tcW w:w="17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624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5" w:type="pct"/>
            <w:tcBorders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usa strumenti di valutazione diversificati e coerenti con l’obiettivo di apprendimento</w:t>
            </w:r>
          </w:p>
        </w:tc>
        <w:tc>
          <w:tcPr>
            <w:tcW w:w="17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3.Il docente conosce ed applica strategie diversificate di gestione della classe</w:t>
            </w:r>
          </w:p>
        </w:tc>
        <w:tc>
          <w:tcPr>
            <w:tcW w:w="1245" w:type="pct"/>
            <w:tcBorders>
              <w:top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gestisce con competenza e autonomia la complessità della classe</w:t>
            </w:r>
          </w:p>
        </w:tc>
        <w:tc>
          <w:tcPr>
            <w:tcW w:w="17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5" w:type="pct"/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presenta agli alunni e condivide con loro il valore delle regole di comportamento e ne richiede e ottiene il rispetto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5" w:type="pct"/>
            <w:tcBorders>
              <w:bottom w:val="single" w:sz="12" w:space="0" w:color="auto"/>
            </w:tcBorders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gestisce con successo la risoluzione dei vari conflitti che possono emergere nella classe</w:t>
            </w:r>
          </w:p>
        </w:tc>
        <w:tc>
          <w:tcPr>
            <w:tcW w:w="178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 w:val="restart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4. Il docente comunica efficacemente con alunni, genitori e colleghi</w:t>
            </w:r>
          </w:p>
        </w:tc>
        <w:tc>
          <w:tcPr>
            <w:tcW w:w="1245" w:type="pct"/>
            <w:tcBorders>
              <w:top w:val="single" w:sz="12" w:space="0" w:color="auto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29FC">
              <w:rPr>
                <w:rFonts w:ascii="Verdana" w:hAnsi="Verdana"/>
                <w:sz w:val="16"/>
                <w:szCs w:val="16"/>
              </w:rPr>
              <w:t>Il docente comunica con gli alunni/genitori/colleghi con chiarezza ed efficacia</w:t>
            </w:r>
          </w:p>
        </w:tc>
        <w:tc>
          <w:tcPr>
            <w:tcW w:w="17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12" w:space="0" w:color="000000"/>
            </w:tcBorders>
            <w:vAlign w:val="center"/>
          </w:tcPr>
          <w:p w:rsidR="00F529FC" w:rsidRPr="007D380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5" w:type="pct"/>
            <w:vAlign w:val="center"/>
          </w:tcPr>
          <w:p w:rsidR="00F529FC" w:rsidRPr="00010E03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compila con diligenza il registro personale e di classe consegnandolo nel rispetto dei tempi assegnati</w:t>
            </w: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right w:val="sing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794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vMerge/>
            <w:tcBorders>
              <w:left w:val="single" w:sz="12" w:space="0" w:color="000000"/>
              <w:bottom w:val="double" w:sz="4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5" w:type="pct"/>
            <w:tcBorders>
              <w:bottom w:val="double" w:sz="4" w:space="0" w:color="auto"/>
            </w:tcBorders>
            <w:vAlign w:val="center"/>
          </w:tcPr>
          <w:p w:rsidR="00F529FC" w:rsidRPr="00010E03" w:rsidRDefault="00F529FC" w:rsidP="000972A4">
            <w:pPr>
              <w:pStyle w:val="Paragrafoelenco"/>
              <w:spacing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  <w:r w:rsidRPr="00010E03">
              <w:rPr>
                <w:rFonts w:ascii="Verdana" w:hAnsi="Verdana"/>
                <w:sz w:val="16"/>
                <w:szCs w:val="16"/>
              </w:rPr>
              <w:t>Il docente partecipa assiduamente e attivamente alle riunioni fornendo il proprio apporto entro le 40 ore</w:t>
            </w:r>
          </w:p>
        </w:tc>
        <w:tc>
          <w:tcPr>
            <w:tcW w:w="178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bottom w:val="double" w:sz="4" w:space="0" w:color="auto"/>
              <w:right w:val="single" w:sz="4" w:space="0" w:color="auto"/>
            </w:tcBorders>
          </w:tcPr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972A4">
              <w:rPr>
                <w:rFonts w:ascii="Verdana" w:hAnsi="Verdana"/>
                <w:sz w:val="16"/>
                <w:szCs w:val="16"/>
              </w:rPr>
              <w:t>Interclassi</w:t>
            </w:r>
            <w:proofErr w:type="spellEnd"/>
            <w:r w:rsidRPr="000972A4">
              <w:rPr>
                <w:rFonts w:ascii="Verdana" w:hAnsi="Verdana"/>
                <w:sz w:val="16"/>
                <w:szCs w:val="16"/>
              </w:rPr>
              <w:t xml:space="preserve">/intersezioni: __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 su __ effettuate</w:t>
            </w:r>
          </w:p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 w:rsidRPr="000972A4">
              <w:rPr>
                <w:rFonts w:ascii="Verdana" w:hAnsi="Verdana"/>
                <w:sz w:val="16"/>
                <w:szCs w:val="16"/>
              </w:rPr>
              <w:t xml:space="preserve">Collegi: __ </w:t>
            </w:r>
            <w:r>
              <w:rPr>
                <w:rFonts w:ascii="Verdana" w:hAnsi="Verdana"/>
                <w:sz w:val="16"/>
                <w:szCs w:val="16"/>
              </w:rPr>
              <w:t xml:space="preserve">h 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su __ effettuate </w:t>
            </w:r>
          </w:p>
          <w:p w:rsidR="00F529FC" w:rsidRPr="000972A4" w:rsidRDefault="00F529FC" w:rsidP="000972A4">
            <w:pPr>
              <w:spacing w:after="0" w:line="240" w:lineRule="exact"/>
              <w:rPr>
                <w:rFonts w:ascii="Verdana" w:hAnsi="Verdana"/>
                <w:sz w:val="16"/>
                <w:szCs w:val="16"/>
              </w:rPr>
            </w:pPr>
            <w:r w:rsidRPr="000972A4">
              <w:rPr>
                <w:rFonts w:ascii="Verdana" w:hAnsi="Verdana"/>
                <w:sz w:val="16"/>
                <w:szCs w:val="16"/>
              </w:rPr>
              <w:t xml:space="preserve">dipartimenti: __ </w:t>
            </w:r>
            <w:r>
              <w:rPr>
                <w:rFonts w:ascii="Verdana" w:hAnsi="Verdana"/>
                <w:sz w:val="16"/>
                <w:szCs w:val="16"/>
              </w:rPr>
              <w:t>h</w:t>
            </w:r>
            <w:r w:rsidRPr="000972A4">
              <w:rPr>
                <w:rFonts w:ascii="Verdana" w:hAnsi="Verdana"/>
                <w:sz w:val="16"/>
                <w:szCs w:val="16"/>
              </w:rPr>
              <w:t xml:space="preserve"> su __ effettuate</w:t>
            </w:r>
          </w:p>
        </w:tc>
        <w:tc>
          <w:tcPr>
            <w:tcW w:w="800" w:type="pct"/>
            <w:gridSpan w:val="2"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cantSplit/>
          <w:trHeight w:val="510"/>
          <w:jc w:val="center"/>
        </w:trPr>
        <w:tc>
          <w:tcPr>
            <w:tcW w:w="356" w:type="pct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F529FC" w:rsidRPr="002F1481" w:rsidRDefault="00F529FC" w:rsidP="002F148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2F1481">
              <w:rPr>
                <w:rFonts w:ascii="Verdana" w:hAnsi="Verdana"/>
                <w:b/>
                <w:sz w:val="18"/>
                <w:szCs w:val="18"/>
              </w:rPr>
              <w:br w:type="page"/>
            </w:r>
            <w:r w:rsidRPr="002F1481">
              <w:rPr>
                <w:rFonts w:ascii="Verdana" w:hAnsi="Verdana"/>
                <w:b/>
                <w:sz w:val="18"/>
                <w:szCs w:val="18"/>
              </w:rPr>
              <w:br w:type="page"/>
              <w:t>A).2 CONTRIBUTO AL MIGLIORAMENTO DELL’ISTITUZIONE SCOLASTICA</w:t>
            </w:r>
          </w:p>
        </w:tc>
        <w:tc>
          <w:tcPr>
            <w:tcW w:w="1158" w:type="pct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5163F2" w:rsidRDefault="00F529FC" w:rsidP="000972A4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5163F2">
              <w:rPr>
                <w:rFonts w:ascii="Verdana" w:hAnsi="Verdana"/>
                <w:sz w:val="14"/>
                <w:szCs w:val="14"/>
              </w:rPr>
              <w:t>1. Il docente cura la creazione di un ambiente di apprendimento che incoraggia gli alunni a diventare capaci di risolvere problemi, prendere decisioni, apprendere da ogni circostanza, contribuire ai cambiamenti.</w:t>
            </w:r>
          </w:p>
        </w:tc>
        <w:tc>
          <w:tcPr>
            <w:tcW w:w="1245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F529FC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529FC">
              <w:rPr>
                <w:rFonts w:ascii="Verdana" w:hAnsi="Verdana"/>
                <w:sz w:val="16"/>
                <w:szCs w:val="16"/>
              </w:rPr>
              <w:t>Il docente promuove la ricerca autonoma e/o per piccoli gruppi anche in modalità laboratoriale</w:t>
            </w:r>
          </w:p>
        </w:tc>
        <w:tc>
          <w:tcPr>
            <w:tcW w:w="178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2. Il docente suggerisce e promuove il miglioramento di pratiche dell’istituzione scolastica</w:t>
            </w:r>
          </w:p>
        </w:tc>
        <w:tc>
          <w:tcPr>
            <w:tcW w:w="1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Il docente partecipa alle decisioni collegiali ed istituzionali</w:t>
            </w:r>
          </w:p>
        </w:tc>
        <w:tc>
          <w:tcPr>
            <w:tcW w:w="1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454"/>
          <w:jc w:val="center"/>
        </w:trPr>
        <w:tc>
          <w:tcPr>
            <w:tcW w:w="356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3. Il docente si impegna per la realizzazione del Piano di miglioramento</w:t>
            </w:r>
          </w:p>
        </w:tc>
        <w:tc>
          <w:tcPr>
            <w:tcW w:w="1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D3804">
              <w:rPr>
                <w:rFonts w:ascii="Verdana" w:hAnsi="Verdana"/>
                <w:sz w:val="16"/>
                <w:szCs w:val="16"/>
              </w:rPr>
              <w:t>Il docente partecipa alle attività previste dal piano di miglioramento</w:t>
            </w:r>
          </w:p>
        </w:tc>
        <w:tc>
          <w:tcPr>
            <w:tcW w:w="1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 il docente coinvolge i propri alunni nella partecipazione attiva ad eventi in corso d’anno impegnandoli in compiti di realtà</w:t>
            </w:r>
          </w:p>
        </w:tc>
        <w:tc>
          <w:tcPr>
            <w:tcW w:w="12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7D3804" w:rsidRDefault="00F529FC" w:rsidP="00634F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Recitazione, canti, concerti, accoglienza ospiti, piccoli ciceroni, attività laboratoriale con produzione di manufatti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trHeight w:val="567"/>
          <w:jc w:val="center"/>
        </w:trPr>
        <w:tc>
          <w:tcPr>
            <w:tcW w:w="35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529FC" w:rsidRPr="00320C4A" w:rsidRDefault="00F529FC" w:rsidP="000972A4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8" w:type="pct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 il docente offre visibilità alla scuola mediante le proprie attività</w:t>
            </w:r>
          </w:p>
        </w:tc>
        <w:tc>
          <w:tcPr>
            <w:tcW w:w="1245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634F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redige articoli, post e altro materiale pubblicabile corredandolo di media (filmati, foto, sonori, audiovisivi)</w:t>
            </w:r>
          </w:p>
        </w:tc>
        <w:tc>
          <w:tcPr>
            <w:tcW w:w="178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Pr="00BC36E0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3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0972A4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F1481" w:rsidRDefault="002F1481">
      <w:pPr>
        <w:rPr>
          <w:sz w:val="2"/>
          <w:szCs w:val="2"/>
        </w:rPr>
      </w:pPr>
    </w:p>
    <w:p w:rsidR="002F1481" w:rsidRDefault="002F1481">
      <w:pPr>
        <w:spacing w:after="0" w:line="240" w:lineRule="auto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163F2" w:rsidRPr="00284532" w:rsidRDefault="005163F2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85"/>
        <w:tblW w:w="4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3683"/>
        <w:gridCol w:w="3966"/>
        <w:gridCol w:w="568"/>
        <w:gridCol w:w="3966"/>
        <w:gridCol w:w="2550"/>
        <w:gridCol w:w="10"/>
      </w:tblGrid>
      <w:tr w:rsidR="00CA7F96" w:rsidRPr="00BC36E0" w:rsidTr="00F529FC">
        <w:trPr>
          <w:trHeight w:val="454"/>
        </w:trPr>
        <w:tc>
          <w:tcPr>
            <w:tcW w:w="5000" w:type="pct"/>
            <w:gridSpan w:val="7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A7F96" w:rsidRDefault="00CA7F96" w:rsidP="00BC5E3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Area Legge 107 – comma129</w:t>
            </w:r>
          </w:p>
          <w:p w:rsidR="00CA7F96" w:rsidRPr="005163F2" w:rsidRDefault="00953BED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a</w:t>
            </w:r>
            <w:r w:rsid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) </w:t>
            </w:r>
            <w:r w:rsidR="00CA7F96" w:rsidRP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Qualità dell'insegnamento e del contributo al miglioramento dell'</w:t>
            </w:r>
            <w:r w:rsidR="003E29A0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istituzione scolastica, nonché </w:t>
            </w:r>
            <w:r w:rsidR="00CA7F96" w:rsidRPr="005163F2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del successo formativo e scolastico degli studenti</w:t>
            </w:r>
          </w:p>
        </w:tc>
      </w:tr>
      <w:tr w:rsidR="00281AA1" w:rsidRPr="00BC36E0" w:rsidTr="00F529FC">
        <w:trPr>
          <w:gridAfter w:val="1"/>
          <w:wAfter w:w="3" w:type="pct"/>
          <w:cantSplit/>
          <w:trHeight w:val="227"/>
        </w:trPr>
        <w:tc>
          <w:tcPr>
            <w:tcW w:w="357" w:type="pc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F529FC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4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4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803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RISERVATO AL D.S.</w:t>
            </w:r>
          </w:p>
        </w:tc>
      </w:tr>
      <w:tr w:rsidR="00F529FC" w:rsidRPr="00BC36E0" w:rsidTr="00F529FC">
        <w:trPr>
          <w:gridAfter w:val="1"/>
          <w:wAfter w:w="3" w:type="pct"/>
          <w:cantSplit/>
          <w:trHeight w:val="567"/>
        </w:trPr>
        <w:tc>
          <w:tcPr>
            <w:tcW w:w="357" w:type="pct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br w:type="page"/>
              <w:t>A).3 CONTRIBUTO AL MIGLIORAMENTO DEL SUCCESSO FORMATIVO E SCOLASTICO DEGLI ALUNNI</w:t>
            </w:r>
          </w:p>
        </w:tc>
        <w:tc>
          <w:tcPr>
            <w:tcW w:w="1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1. Il docente conosce le modalità di apprendimento degli alunni e i fattori che influenzano tale apprendimento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254221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</w:t>
            </w:r>
            <w:r>
              <w:rPr>
                <w:rFonts w:ascii="Verdana" w:hAnsi="Verdana"/>
                <w:sz w:val="17"/>
                <w:szCs w:val="17"/>
              </w:rPr>
              <w:t>predispone compiti secondo i diversi livelli di competenza degli alunni; elaborazione partecipata delle prove per classi parallele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567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2. Il docente dimostra di impegnarsi per il benessere e la crescita di tutti gli alunni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si assicura di applicare strumenti compensativi e dispensativi nei confronti di alunni con bisogni educativi speciali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510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riconosce il valore positivo dell’errore in fase valutativa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Il docente promuove pratiche 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autovalutative</w:t>
            </w:r>
            <w:proofErr w:type="spellEnd"/>
            <w:r w:rsidRPr="003E29A0">
              <w:rPr>
                <w:rFonts w:ascii="Verdana" w:hAnsi="Verdana"/>
                <w:sz w:val="17"/>
                <w:szCs w:val="17"/>
              </w:rPr>
              <w:t xml:space="preserve"> negli alunni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3. Il docente tratta tutti gli alunni con equità e rispetto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corregge comportamenti inappropriati degli alunni in modo positivo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promuove interazioni educate e corrette con/tra studenti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assicura un clima di classe rispettoso, accogliente, inclusivo.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  <w:highlight w:val="yellow"/>
              </w:rPr>
            </w:pPr>
            <w:r w:rsidRPr="00DA5462">
              <w:rPr>
                <w:rFonts w:ascii="Verdana" w:hAnsi="Verdana"/>
                <w:sz w:val="17"/>
                <w:szCs w:val="17"/>
              </w:rPr>
              <w:t>Il docente utilizza le differenze come risorsa per i processi didattici ed educativi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567"/>
        </w:trPr>
        <w:tc>
          <w:tcPr>
            <w:tcW w:w="357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A).4 RESPONSABILITÀ ASSUNTE NELLA FORMAZIONE PERSONALE</w:t>
            </w:r>
          </w:p>
        </w:tc>
        <w:tc>
          <w:tcPr>
            <w:tcW w:w="1160" w:type="pct"/>
            <w:vMerge w:val="restar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1. Il docente riflette sulle proprie pratiche di insegnamento per correggerle, affinarle, ricorrendo anche a modelli esterni, forniti da colleghi, formatori …</w:t>
            </w:r>
          </w:p>
        </w:tc>
        <w:tc>
          <w:tcPr>
            <w:tcW w:w="124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modifica le proprie pratiche d’insegnamento anche in relazione agli esiti degli alunni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doub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567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 Il docente confronta i propri risultati educativi e disciplinari con i colleghi anche attraverso l’osservazione tra pari (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peer</w:t>
            </w:r>
            <w:proofErr w:type="spellEnd"/>
            <w:r w:rsidRPr="003E29A0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3E29A0">
              <w:rPr>
                <w:rFonts w:ascii="Verdana" w:hAnsi="Verdana"/>
                <w:sz w:val="17"/>
                <w:szCs w:val="17"/>
              </w:rPr>
              <w:t>rewiev</w:t>
            </w:r>
            <w:proofErr w:type="spellEnd"/>
            <w:r w:rsidRPr="003E29A0">
              <w:rPr>
                <w:rFonts w:ascii="Verdana" w:hAnsi="Verdana"/>
                <w:sz w:val="17"/>
                <w:szCs w:val="17"/>
              </w:rPr>
              <w:t>)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624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2. Il docente s’impegna nell’apprendimento professionale in itinere partecipando a percorsi formativi diversi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3E29A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>Il docente identifica proprie aree di miglioramento, ricercando formazione specifica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454"/>
        </w:trPr>
        <w:tc>
          <w:tcPr>
            <w:tcW w:w="357" w:type="pct"/>
            <w:vMerge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E29A0" w:rsidRDefault="00F529FC" w:rsidP="00BC5E30">
            <w:pPr>
              <w:spacing w:after="0" w:line="240" w:lineRule="auto"/>
              <w:jc w:val="both"/>
              <w:rPr>
                <w:rFonts w:ascii="Verdana" w:hAnsi="Verdana"/>
                <w:sz w:val="17"/>
                <w:szCs w:val="17"/>
              </w:rPr>
            </w:pPr>
            <w:r w:rsidRPr="003E29A0">
              <w:rPr>
                <w:rFonts w:ascii="Verdana" w:hAnsi="Verdana"/>
                <w:sz w:val="17"/>
                <w:szCs w:val="17"/>
              </w:rPr>
              <w:t xml:space="preserve"> Il docente partecipa attivamente a percorsi formativi</w:t>
            </w:r>
            <w:r>
              <w:rPr>
                <w:rFonts w:ascii="Verdana" w:hAnsi="Verdana"/>
                <w:sz w:val="17"/>
                <w:szCs w:val="17"/>
              </w:rPr>
              <w:t xml:space="preserve"> e </w:t>
            </w:r>
            <w:proofErr w:type="spellStart"/>
            <w:r>
              <w:rPr>
                <w:rFonts w:ascii="Verdana" w:hAnsi="Verdana"/>
                <w:sz w:val="17"/>
                <w:szCs w:val="17"/>
              </w:rPr>
              <w:t>autoformativi</w:t>
            </w:r>
            <w:proofErr w:type="spellEnd"/>
            <w:r>
              <w:rPr>
                <w:rFonts w:ascii="Verdana" w:hAnsi="Verdana"/>
                <w:sz w:val="17"/>
                <w:szCs w:val="17"/>
              </w:rPr>
              <w:t xml:space="preserve"> organizzati dalla scuola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624"/>
        </w:trPr>
        <w:tc>
          <w:tcPr>
            <w:tcW w:w="357" w:type="pct"/>
            <w:vMerge w:val="restart"/>
            <w:tcBorders>
              <w:top w:val="single" w:sz="12" w:space="0" w:color="000000"/>
              <w:left w:val="double" w:sz="4" w:space="0" w:color="auto"/>
              <w:right w:val="single" w:sz="2" w:space="0" w:color="000000"/>
            </w:tcBorders>
            <w:textDirection w:val="btLr"/>
            <w:vAlign w:val="center"/>
          </w:tcPr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A 5</w:t>
            </w:r>
          </w:p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PROMOZIONE</w:t>
            </w:r>
          </w:p>
          <w:p w:rsidR="00F529FC" w:rsidRPr="00F529FC" w:rsidRDefault="00F529FC" w:rsidP="00254221">
            <w:pPr>
              <w:pStyle w:val="Paragrafoelenco"/>
              <w:spacing w:after="0" w:line="240" w:lineRule="auto"/>
              <w:ind w:left="473" w:right="113"/>
              <w:rPr>
                <w:rFonts w:ascii="Verdana" w:hAnsi="Verdana"/>
                <w:b/>
                <w:sz w:val="18"/>
                <w:szCs w:val="18"/>
              </w:rPr>
            </w:pPr>
            <w:r w:rsidRPr="00F529FC">
              <w:rPr>
                <w:rFonts w:ascii="Verdana" w:hAnsi="Verdana"/>
                <w:b/>
                <w:sz w:val="18"/>
                <w:szCs w:val="18"/>
              </w:rPr>
              <w:t>DELL’IMMAGINE DELLA SCUOLA</w:t>
            </w:r>
          </w:p>
        </w:tc>
        <w:tc>
          <w:tcPr>
            <w:tcW w:w="11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7D3804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 il docente coinvolge i propri alunni nella partecipazione attiva ad eventi in corso d’anno impegnandoli in compiti di realtà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7D3804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Recitazione, canti, concerti, accoglienza ospiti, piccoli ciceroni, attività laboratoriale con produzione di manufatti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680"/>
        </w:trPr>
        <w:tc>
          <w:tcPr>
            <w:tcW w:w="357" w:type="pct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3E29A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 il docente offre visibilità alla scuola mediante le proprie attività</w:t>
            </w: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redige articoli, post e altro materiale pubblicabile su attività di rilievo svolte corredandolo di media (filmati, foto, sonori, audiovisivi)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3E29A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850"/>
        </w:trPr>
        <w:tc>
          <w:tcPr>
            <w:tcW w:w="357" w:type="pct"/>
            <w:vMerge/>
            <w:tcBorders>
              <w:left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promuove l’immagine della scuola incentivando la partecipazione dei propri alunni a concorsi e gare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529FC" w:rsidRPr="00BC36E0" w:rsidTr="00F529FC">
        <w:trPr>
          <w:gridAfter w:val="1"/>
          <w:wAfter w:w="3" w:type="pct"/>
          <w:cantSplit/>
          <w:trHeight w:val="850"/>
        </w:trPr>
        <w:tc>
          <w:tcPr>
            <w:tcW w:w="357" w:type="pct"/>
            <w:vMerge/>
            <w:tcBorders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F529FC" w:rsidRDefault="00F529FC" w:rsidP="0025422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pct"/>
            <w:vMerge/>
            <w:tcBorders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 docente promuove la partecipazione a mostre-evento con oggetti didattici elaborati dagli alunni e illustrati dagli stessi al pubblico</w:t>
            </w:r>
          </w:p>
        </w:tc>
        <w:tc>
          <w:tcPr>
            <w:tcW w:w="17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Pr="00BC36E0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49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3" w:type="pct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529FC" w:rsidRDefault="00F529FC" w:rsidP="0025422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C5E30" w:rsidRDefault="00BC5E30"/>
    <w:tbl>
      <w:tblPr>
        <w:tblpPr w:leftFromText="141" w:rightFromText="141" w:vertAnchor="text" w:horzAnchor="margin" w:tblpXSpec="center" w:tblpY="264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3671"/>
        <w:gridCol w:w="3948"/>
        <w:gridCol w:w="564"/>
        <w:gridCol w:w="4009"/>
        <w:gridCol w:w="2496"/>
        <w:gridCol w:w="45"/>
      </w:tblGrid>
      <w:tr w:rsidR="005163F2" w:rsidRPr="00BC36E0" w:rsidTr="00281AA1">
        <w:trPr>
          <w:gridAfter w:val="1"/>
          <w:wAfter w:w="14" w:type="pct"/>
          <w:trHeight w:val="454"/>
          <w:jc w:val="center"/>
        </w:trPr>
        <w:tc>
          <w:tcPr>
            <w:tcW w:w="4986" w:type="pct"/>
            <w:gridSpan w:val="6"/>
            <w:tcBorders>
              <w:left w:val="single" w:sz="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5163F2" w:rsidRPr="00BC36E0" w:rsidRDefault="00953BED" w:rsidP="00BC5E3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</w:tc>
      </w:tr>
      <w:tr w:rsidR="00281AA1" w:rsidRPr="00BC36E0" w:rsidTr="00281AA1">
        <w:trPr>
          <w:cantSplit/>
          <w:trHeight w:val="283"/>
          <w:jc w:val="center"/>
        </w:trPr>
        <w:tc>
          <w:tcPr>
            <w:tcW w:w="373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281AA1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4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59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798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RISERVATO AL D.S.</w:t>
            </w:r>
          </w:p>
        </w:tc>
      </w:tr>
      <w:tr w:rsidR="00281AA1" w:rsidRPr="00BC36E0" w:rsidTr="00281AA1">
        <w:trPr>
          <w:cantSplit/>
          <w:trHeight w:val="680"/>
          <w:jc w:val="center"/>
        </w:trPr>
        <w:tc>
          <w:tcPr>
            <w:tcW w:w="373" w:type="pct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0972A4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</w:pPr>
            <w:r w:rsidRPr="00281AA1">
              <w:rPr>
                <w:rFonts w:ascii="Verdana" w:hAnsi="Verdana"/>
                <w:b/>
                <w:sz w:val="14"/>
                <w:szCs w:val="14"/>
              </w:rPr>
              <w:br w:type="page"/>
              <w:t xml:space="preserve">b). 1 </w:t>
            </w:r>
            <w:r w:rsidRPr="00281AA1"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  <w:t>RISULTATI OTTENUTI IN RELAZIONE AL POTENZIAMENTO DELLE</w:t>
            </w:r>
          </w:p>
          <w:p w:rsidR="00F529FC" w:rsidRPr="00281AA1" w:rsidRDefault="00F529FC" w:rsidP="000972A4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 w:rsidRPr="00281AA1">
              <w:rPr>
                <w:rFonts w:ascii="Verdana" w:eastAsia="Times New Roman" w:hAnsi="Verdana"/>
                <w:b/>
                <w:sz w:val="14"/>
                <w:szCs w:val="14"/>
                <w:lang w:eastAsia="it-IT"/>
              </w:rPr>
              <w:t>COMPETENZE DEGLI ALUNNI</w:t>
            </w:r>
          </w:p>
        </w:tc>
        <w:tc>
          <w:tcPr>
            <w:tcW w:w="1153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1. Il docente usa le proprie conoscenze professionali, il curriculum, le pratiche di insegnamento e di gestione della classe per promuovere l’apprendimento e lo sviluppo delle competenze degli alunni</w:t>
            </w:r>
          </w:p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 il docente sollecita partecipazione, proposte, interventi pertinenti degli alunni</w:t>
            </w:r>
          </w:p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68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BC5E30">
            <w:pPr>
              <w:spacing w:after="0" w:line="240" w:lineRule="auto"/>
              <w:ind w:left="113" w:right="113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 Il docente progetta lezioni “sfidanti”, coinvolgenti, metodologicamente innovative</w:t>
            </w:r>
          </w:p>
        </w:tc>
        <w:tc>
          <w:tcPr>
            <w:tcW w:w="177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794"/>
          <w:jc w:val="center"/>
        </w:trPr>
        <w:tc>
          <w:tcPr>
            <w:tcW w:w="373" w:type="pct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2. Il docente, da solo o in collaborazione coi colleghi, attua e documenta una didattica per competenze disciplinari e/o trasversali</w:t>
            </w:r>
          </w:p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-Il docente predispone la sua lezione/piano di lavoro a partire da competenze attese, declinando coerentemente obiettivi e traguardi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F529FC" w:rsidRPr="00320C4A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8" w:type="pct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680"/>
          <w:jc w:val="center"/>
        </w:trPr>
        <w:tc>
          <w:tcPr>
            <w:tcW w:w="37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textDirection w:val="btLr"/>
            <w:vAlign w:val="center"/>
          </w:tcPr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B).2 RISULTATI OTTENUTI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IN RELAZIONE AL POTENZIAMENTO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DELL’INNOVAZIONE</w:t>
            </w:r>
          </w:p>
          <w:p w:rsidR="00F529FC" w:rsidRPr="00281AA1" w:rsidRDefault="00F529FC" w:rsidP="00F529FC">
            <w:pPr>
              <w:spacing w:after="0" w:line="240" w:lineRule="auto"/>
              <w:ind w:left="113" w:right="113"/>
              <w:rPr>
                <w:rFonts w:ascii="Verdana" w:hAnsi="Verdana"/>
                <w:sz w:val="18"/>
                <w:szCs w:val="18"/>
              </w:rPr>
            </w:pPr>
            <w:r w:rsidRPr="00281AA1"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DIDATTICA E METODOLOGICA</w:t>
            </w:r>
          </w:p>
        </w:tc>
        <w:tc>
          <w:tcPr>
            <w:tcW w:w="1153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1. Il docente usa appropriatamente le tecnologie nelle pratiche di insegnamento e documentali</w:t>
            </w:r>
          </w:p>
        </w:tc>
        <w:tc>
          <w:tcPr>
            <w:tcW w:w="1240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- il docente ricorre costantemente all’uso di tecnologie nell’azione di insegnamento/apprendimento/documentazione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68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2. Il docente è impegnato in prima persona a sostegno dell’innovazione didattica e metodologica</w:t>
            </w: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Il docente promuove o partecipa ad iniziative innovative in campo didattico e metodologico</w:t>
            </w:r>
          </w:p>
        </w:tc>
        <w:tc>
          <w:tcPr>
            <w:tcW w:w="1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68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3. Il docente è impegnato in prima persona in azioni di internazionalizzazione del curricolo</w:t>
            </w: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CD7494" w:rsidRDefault="00F529FC" w:rsidP="00CD7494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>Il docente promuove o partecipa ad iniziative di internazionalizzazione del curricolo: scambi, progetti europei, potenziamento di lingue seconde, moduli CLIL …</w:t>
            </w:r>
          </w:p>
        </w:tc>
        <w:tc>
          <w:tcPr>
            <w:tcW w:w="1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BC36E0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714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BC5E3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4. </w:t>
            </w:r>
            <w:r w:rsidRPr="00651F4B">
              <w:rPr>
                <w:rFonts w:ascii="Verdana" w:hAnsi="Verdana"/>
                <w:sz w:val="16"/>
                <w:szCs w:val="16"/>
              </w:rPr>
              <w:t>Il docente collabora con gli altri docenti per contribuire alla creazione di una comunità di apprendimento nelle classi e nella scuola</w:t>
            </w: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E140E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>Il docente partecipa attivamente all’organizzazione/attuazione di attività che coinvolgono più classi/la scuola</w:t>
            </w:r>
          </w:p>
        </w:tc>
        <w:tc>
          <w:tcPr>
            <w:tcW w:w="1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BC5E30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BC5E30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41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  <w:r w:rsidRPr="00651F4B">
              <w:rPr>
                <w:rFonts w:ascii="Verdana" w:hAnsi="Verdana"/>
                <w:sz w:val="16"/>
                <w:szCs w:val="16"/>
              </w:rPr>
              <w:t>. Il docente collabora con professionisti altri, genitori e membri della comunità per il miglioramento dell’apprendimento degli alunni e dell’offerta formativa della scuola</w:t>
            </w: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>Il docente coinvolge il territorio e le sue risorse nelle proprie pratiche di insegnamento, sfruttandone le opportunità</w:t>
            </w:r>
          </w:p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41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651F4B">
              <w:rPr>
                <w:rFonts w:ascii="Verdana" w:hAnsi="Verdana"/>
                <w:sz w:val="16"/>
                <w:szCs w:val="16"/>
              </w:rPr>
              <w:t xml:space="preserve"> Il docente promuove azioni di insegnamento coordinate con risorse esterne alla scuola, in rete formale/informale</w:t>
            </w:r>
          </w:p>
        </w:tc>
        <w:tc>
          <w:tcPr>
            <w:tcW w:w="1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281AA1">
        <w:trPr>
          <w:cantSplit/>
          <w:trHeight w:val="1030"/>
          <w:jc w:val="center"/>
        </w:trPr>
        <w:tc>
          <w:tcPr>
            <w:tcW w:w="373" w:type="pct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</w:tcPr>
          <w:p w:rsidR="00F529FC" w:rsidRPr="00281AA1" w:rsidRDefault="00F529FC" w:rsidP="00651F4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3" w:type="pct"/>
            <w:tcBorders>
              <w:left w:val="single" w:sz="2" w:space="0" w:color="000000"/>
              <w:right w:val="single" w:sz="2" w:space="0" w:color="000000"/>
            </w:tcBorders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651F4B">
              <w:rPr>
                <w:rFonts w:ascii="Verdana" w:hAnsi="Verdana"/>
                <w:sz w:val="16"/>
                <w:szCs w:val="16"/>
              </w:rPr>
              <w:t xml:space="preserve">. Il docente collabora in prima persona ai processi di ricerca-azione </w:t>
            </w:r>
          </w:p>
        </w:tc>
        <w:tc>
          <w:tcPr>
            <w:tcW w:w="1240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29FC" w:rsidRPr="00CD7494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D7494">
              <w:rPr>
                <w:rFonts w:ascii="Verdana" w:hAnsi="Verdana"/>
                <w:sz w:val="16"/>
                <w:szCs w:val="16"/>
              </w:rPr>
              <w:t xml:space="preserve"> Il docente promuove/partecipa in prima persona a gruppi di ricerca-azione nella scuola, anche in rete con altre scuole/università/enti di formazione</w:t>
            </w:r>
          </w:p>
          <w:p w:rsidR="00F529FC" w:rsidRPr="00CD7494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59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29FC" w:rsidRPr="00651F4B" w:rsidRDefault="00F529FC" w:rsidP="00651F4B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" w:type="pct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:rsidR="00F529FC" w:rsidRDefault="00F529FC" w:rsidP="00651F4B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53BED" w:rsidRDefault="00953BED" w:rsidP="00CD7494">
      <w:pPr>
        <w:spacing w:after="0" w:line="240" w:lineRule="auto"/>
      </w:pPr>
    </w:p>
    <w:p w:rsidR="000972A4" w:rsidRDefault="000972A4" w:rsidP="00CD7494">
      <w:pPr>
        <w:spacing w:after="0" w:line="240" w:lineRule="auto"/>
      </w:pPr>
    </w:p>
    <w:p w:rsidR="000972A4" w:rsidRDefault="000972A4" w:rsidP="00CD7494">
      <w:pPr>
        <w:spacing w:after="0" w:line="240" w:lineRule="auto"/>
      </w:pPr>
    </w:p>
    <w:p w:rsidR="00281AA1" w:rsidRDefault="00281AA1">
      <w:pPr>
        <w:spacing w:after="0" w:line="240" w:lineRule="auto"/>
        <w:jc w:val="center"/>
      </w:pPr>
      <w:r>
        <w:br w:type="page"/>
      </w:r>
    </w:p>
    <w:tbl>
      <w:tblPr>
        <w:tblpPr w:leftFromText="141" w:rightFromText="141" w:vertAnchor="text" w:horzAnchor="margin" w:tblpXSpec="center" w:tblpY="264"/>
        <w:tblW w:w="49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3686"/>
        <w:gridCol w:w="3969"/>
        <w:gridCol w:w="565"/>
        <w:gridCol w:w="3912"/>
        <w:gridCol w:w="2553"/>
        <w:gridCol w:w="64"/>
      </w:tblGrid>
      <w:tr w:rsidR="00695948" w:rsidRPr="00BC36E0" w:rsidTr="00F529FC">
        <w:trPr>
          <w:trHeight w:val="454"/>
          <w:jc w:val="center"/>
        </w:trPr>
        <w:tc>
          <w:tcPr>
            <w:tcW w:w="5000" w:type="pct"/>
            <w:gridSpan w:val="7"/>
            <w:tcBorders>
              <w:left w:val="single" w:sz="2" w:space="0" w:color="000000"/>
              <w:bottom w:val="single" w:sz="12" w:space="0" w:color="000000"/>
            </w:tcBorders>
            <w:shd w:val="clear" w:color="auto" w:fill="F2F2F2" w:themeFill="background1" w:themeFillShade="F2"/>
          </w:tcPr>
          <w:p w:rsidR="00695948" w:rsidRPr="00BC5E30" w:rsidRDefault="00695948" w:rsidP="00455F3C">
            <w:p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lastRenderedPageBreak/>
              <w:t xml:space="preserve">C) </w:t>
            </w:r>
            <w:r w:rsidRPr="00320C4A">
              <w:rPr>
                <w:rStyle w:val="Enfasicorsivo"/>
                <w:rFonts w:ascii="Verdana" w:hAnsi="Verdana"/>
                <w:i w:val="0"/>
                <w:sz w:val="18"/>
                <w:szCs w:val="18"/>
              </w:rPr>
              <w:t xml:space="preserve"> Responsabilità assunte nel coordinamento organizzativo e didattico e nella formazione del personale</w:t>
            </w:r>
          </w:p>
        </w:tc>
      </w:tr>
      <w:tr w:rsidR="00281AA1" w:rsidRPr="00BC36E0" w:rsidTr="00F529FC">
        <w:trPr>
          <w:gridAfter w:val="1"/>
          <w:wAfter w:w="20" w:type="pct"/>
          <w:cantSplit/>
          <w:trHeight w:val="283"/>
          <w:jc w:val="center"/>
        </w:trPr>
        <w:tc>
          <w:tcPr>
            <w:tcW w:w="355" w:type="pct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C).1  RESPONSABILITÀ ASSUNTE</w:t>
            </w:r>
          </w:p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NEL COORDINAMENTO</w:t>
            </w:r>
          </w:p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  <w:r w:rsidRPr="00695948">
              <w:rPr>
                <w:rFonts w:ascii="Verdana" w:eastAsia="Times New Roman" w:hAnsi="Verdana"/>
                <w:b/>
                <w:lang w:eastAsia="it-IT"/>
              </w:rPr>
              <w:t>ORGANIZZATIVO E DIDATTICO</w:t>
            </w:r>
          </w:p>
          <w:p w:rsidR="00281AA1" w:rsidRPr="00320C4A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1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Competenze del docente</w:t>
            </w:r>
          </w:p>
        </w:tc>
        <w:tc>
          <w:tcPr>
            <w:tcW w:w="1250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b/>
                <w:sz w:val="18"/>
                <w:szCs w:val="18"/>
              </w:rPr>
              <w:t>Indicator</w:t>
            </w:r>
            <w:r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178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BC36E0">
              <w:rPr>
                <w:rFonts w:ascii="Verdana" w:hAnsi="Verdana"/>
                <w:b/>
                <w:sz w:val="16"/>
                <w:szCs w:val="16"/>
              </w:rPr>
              <w:t>Sì</w:t>
            </w:r>
          </w:p>
        </w:tc>
        <w:tc>
          <w:tcPr>
            <w:tcW w:w="1232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DESCRIVERE</w:t>
            </w:r>
          </w:p>
        </w:tc>
        <w:tc>
          <w:tcPr>
            <w:tcW w:w="804" w:type="pc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RISERVATO AL D.S.</w:t>
            </w: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1. Il docente esercita il ruolo affidato con responsabilità ed efficacia, assicurando l’espletamento di tutti i compiti assegnati e stimolando la partecipazione attiva dei colleghi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</w:t>
            </w:r>
            <w:r>
              <w:rPr>
                <w:rFonts w:ascii="Verdana" w:hAnsi="Verdana"/>
                <w:sz w:val="18"/>
                <w:szCs w:val="18"/>
              </w:rPr>
              <w:t>segretario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di classe/interclasse/intersezione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</w:t>
            </w:r>
            <w:r>
              <w:rPr>
                <w:rFonts w:ascii="Verdana" w:hAnsi="Verdana"/>
                <w:sz w:val="18"/>
                <w:szCs w:val="18"/>
              </w:rPr>
              <w:t>coordinatore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di classe/interclasse/intersezione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Il docente svolge il ruolo di responsabile di commissione e/o di progetto</w:t>
            </w:r>
            <w:r>
              <w:rPr>
                <w:rFonts w:ascii="Verdana" w:hAnsi="Verdana"/>
                <w:sz w:val="18"/>
                <w:szCs w:val="18"/>
              </w:rPr>
              <w:t xml:space="preserve"> (oltre l’orario previsto dall’incarico)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il ruolo di tutor di docenti neo-immessi/tirocinanti </w:t>
            </w:r>
            <w:r>
              <w:rPr>
                <w:rFonts w:ascii="Verdana" w:hAnsi="Verdana"/>
                <w:sz w:val="18"/>
                <w:szCs w:val="18"/>
              </w:rPr>
              <w:t>( oltre l’orario previsto dall’incarico)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svolge incarichi di collaborazione con il DS, referente di </w:t>
            </w:r>
            <w:r>
              <w:rPr>
                <w:rFonts w:ascii="Verdana" w:hAnsi="Verdana"/>
                <w:sz w:val="18"/>
                <w:szCs w:val="18"/>
              </w:rPr>
              <w:t>plesso, funzione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strumental</w:t>
            </w:r>
            <w:r>
              <w:rPr>
                <w:rFonts w:ascii="Verdana" w:hAnsi="Verdana"/>
                <w:sz w:val="18"/>
                <w:szCs w:val="18"/>
              </w:rPr>
              <w:t>e ( oltre l’orario previsto dall’incarico)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695948" w:rsidRDefault="00281AA1" w:rsidP="00281AA1">
            <w:pPr>
              <w:spacing w:after="0" w:line="240" w:lineRule="auto"/>
              <w:ind w:left="113" w:right="113"/>
              <w:rPr>
                <w:rFonts w:ascii="Verdana" w:eastAsia="Times New Roman" w:hAnsi="Verdana"/>
                <w:b/>
                <w:lang w:eastAsia="it-IT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il docente gestisce progetti strategici per il miglioramento della scuola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gestisce attività particolarmente rilevanti </w:t>
            </w:r>
            <w:r w:rsidRPr="00612DC2">
              <w:rPr>
                <w:rFonts w:ascii="Verdana" w:hAnsi="Verdana"/>
                <w:sz w:val="18"/>
                <w:szCs w:val="18"/>
              </w:rPr>
              <w:t xml:space="preserve">per la </w:t>
            </w:r>
            <w:proofErr w:type="spellStart"/>
            <w:r w:rsidRPr="00612DC2">
              <w:rPr>
                <w:rFonts w:ascii="Verdana" w:hAnsi="Verdana"/>
                <w:sz w:val="18"/>
                <w:szCs w:val="18"/>
              </w:rPr>
              <w:t>mission</w:t>
            </w:r>
            <w:proofErr w:type="spellEnd"/>
            <w:r w:rsidRPr="00612DC2">
              <w:rPr>
                <w:rFonts w:ascii="Verdana" w:hAnsi="Verdana"/>
                <w:sz w:val="18"/>
                <w:szCs w:val="18"/>
              </w:rPr>
              <w:t xml:space="preserve"> della scuola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il docente gestisce attività di promozione della scuola nel territorio</w:t>
            </w:r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 xml:space="preserve">Il docente assume compiti rilevanti nei rapporti con gli </w:t>
            </w:r>
            <w:proofErr w:type="spellStart"/>
            <w:r w:rsidRPr="00320C4A">
              <w:rPr>
                <w:rFonts w:ascii="Verdana" w:hAnsi="Verdana"/>
                <w:sz w:val="18"/>
                <w:szCs w:val="18"/>
              </w:rPr>
              <w:t>stakeholders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(anche oltre il proprio orario di servizio)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281AA1" w:rsidRPr="00953BED" w:rsidRDefault="00281AA1" w:rsidP="00281AA1">
            <w:pPr>
              <w:spacing w:after="0" w:line="240" w:lineRule="auto"/>
              <w:ind w:left="113" w:right="113"/>
              <w:rPr>
                <w:rFonts w:ascii="Verdana" w:hAnsi="Verdana"/>
                <w:b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docente Partecipa ad attività di fund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rising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attraverso la progettazione per la partecipazione a bandi di vario livello</w:t>
            </w:r>
          </w:p>
        </w:tc>
        <w:tc>
          <w:tcPr>
            <w:tcW w:w="178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04" w:type="pc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737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1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320C4A">
              <w:rPr>
                <w:rFonts w:ascii="Verdana" w:hAnsi="Verdana"/>
                <w:sz w:val="18"/>
                <w:szCs w:val="18"/>
              </w:rPr>
              <w:t>1. Il docente diffonde quanto appreso nella propria formazione</w:t>
            </w:r>
          </w:p>
        </w:tc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l docente </w:t>
            </w:r>
            <w:r>
              <w:rPr>
                <w:rFonts w:ascii="Verdana" w:hAnsi="Verdana"/>
                <w:sz w:val="18"/>
                <w:szCs w:val="18"/>
              </w:rPr>
              <w:t>cura la restituzione degli</w:t>
            </w:r>
            <w:r w:rsidRPr="00320C4A">
              <w:rPr>
                <w:rFonts w:ascii="Verdana" w:hAnsi="Verdana"/>
                <w:sz w:val="18"/>
                <w:szCs w:val="18"/>
              </w:rPr>
              <w:t xml:space="preserve"> apprendimenti della formazione personale e/o a piccolo gruppo e/o in rete di scuole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450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4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450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docente svolge attività di formazione ai docenti dell’istituzione scolastica</w:t>
            </w:r>
          </w:p>
        </w:tc>
        <w:tc>
          <w:tcPr>
            <w:tcW w:w="178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4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81AA1" w:rsidRPr="00BC36E0" w:rsidTr="00F529FC">
        <w:trPr>
          <w:gridAfter w:val="1"/>
          <w:wAfter w:w="20" w:type="pct"/>
          <w:cantSplit/>
          <w:trHeight w:val="624"/>
          <w:jc w:val="center"/>
        </w:trPr>
        <w:tc>
          <w:tcPr>
            <w:tcW w:w="355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0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BC36E0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81AA1" w:rsidRPr="00320C4A" w:rsidRDefault="00281AA1" w:rsidP="00281A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81AA1" w:rsidRDefault="00281AA1" w:rsidP="00281AA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C5E30" w:rsidRDefault="00BC5E30" w:rsidP="00695948"/>
    <w:sectPr w:rsidR="00BC5E30" w:rsidSect="007A33F7">
      <w:pgSz w:w="16838" w:h="11906" w:orient="landscape"/>
      <w:pgMar w:top="340" w:right="567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A86"/>
    <w:multiLevelType w:val="hybridMultilevel"/>
    <w:tmpl w:val="3280D3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CA6E41"/>
    <w:multiLevelType w:val="hybridMultilevel"/>
    <w:tmpl w:val="1DA6CC3C"/>
    <w:lvl w:ilvl="0" w:tplc="B680F89C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68"/>
    <w:rsid w:val="000831A1"/>
    <w:rsid w:val="00084A27"/>
    <w:rsid w:val="000972A4"/>
    <w:rsid w:val="001110F9"/>
    <w:rsid w:val="00121244"/>
    <w:rsid w:val="00254221"/>
    <w:rsid w:val="00281AA1"/>
    <w:rsid w:val="00284532"/>
    <w:rsid w:val="002F1481"/>
    <w:rsid w:val="00352E56"/>
    <w:rsid w:val="00383B68"/>
    <w:rsid w:val="00386F65"/>
    <w:rsid w:val="003921D4"/>
    <w:rsid w:val="003C3AEB"/>
    <w:rsid w:val="003E29A0"/>
    <w:rsid w:val="00474346"/>
    <w:rsid w:val="00514780"/>
    <w:rsid w:val="005163F2"/>
    <w:rsid w:val="0052200A"/>
    <w:rsid w:val="0061784C"/>
    <w:rsid w:val="00634F1D"/>
    <w:rsid w:val="00651F4B"/>
    <w:rsid w:val="00662D3C"/>
    <w:rsid w:val="00695948"/>
    <w:rsid w:val="007A33F7"/>
    <w:rsid w:val="007A7B8F"/>
    <w:rsid w:val="00806199"/>
    <w:rsid w:val="00856113"/>
    <w:rsid w:val="00953BED"/>
    <w:rsid w:val="00973259"/>
    <w:rsid w:val="00A606BB"/>
    <w:rsid w:val="00A805F2"/>
    <w:rsid w:val="00B026DF"/>
    <w:rsid w:val="00B91712"/>
    <w:rsid w:val="00BC5E30"/>
    <w:rsid w:val="00C8347A"/>
    <w:rsid w:val="00CA7F96"/>
    <w:rsid w:val="00CD7494"/>
    <w:rsid w:val="00D4489F"/>
    <w:rsid w:val="00DA5462"/>
    <w:rsid w:val="00E933E3"/>
    <w:rsid w:val="00F529FC"/>
    <w:rsid w:val="00F81DE7"/>
    <w:rsid w:val="00F9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B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83B68"/>
    <w:rPr>
      <w:i/>
      <w:iCs/>
    </w:rPr>
  </w:style>
  <w:style w:type="paragraph" w:styleId="Paragrafoelenco">
    <w:name w:val="List Paragraph"/>
    <w:basedOn w:val="Normale"/>
    <w:uiPriority w:val="34"/>
    <w:qFormat/>
    <w:rsid w:val="00383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B6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sid w:val="00383B68"/>
    <w:rPr>
      <w:i/>
      <w:iCs/>
    </w:rPr>
  </w:style>
  <w:style w:type="paragraph" w:styleId="Paragrafoelenco">
    <w:name w:val="List Paragraph"/>
    <w:basedOn w:val="Normale"/>
    <w:uiPriority w:val="34"/>
    <w:qFormat/>
    <w:rsid w:val="0038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FDB78-346B-4E79-8873-6B8DB991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MAXCRI</cp:lastModifiedBy>
  <cp:revision>2</cp:revision>
  <dcterms:created xsi:type="dcterms:W3CDTF">2016-07-04T13:19:00Z</dcterms:created>
  <dcterms:modified xsi:type="dcterms:W3CDTF">2016-07-04T13:19:00Z</dcterms:modified>
</cp:coreProperties>
</file>